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AC" w:rsidRDefault="00CC57FB">
      <w:hyperlink r:id="rId4" w:history="1">
        <w:r w:rsidRPr="004502BE">
          <w:rPr>
            <w:rStyle w:val="Hiperveza"/>
          </w:rPr>
          <w:t>https://www.zakon.hr/z/317/Zakon-o-odgoju-i-obrazovanju-u-osnovnoj-i-srednjoj-%C5%A1koli</w:t>
        </w:r>
      </w:hyperlink>
    </w:p>
    <w:p w:rsidR="00CC57FB" w:rsidRDefault="00CC57FB"/>
    <w:p w:rsidR="00CC57FB" w:rsidRDefault="00CC57FB"/>
    <w:p w:rsidR="00CC57FB" w:rsidRDefault="00CC57FB">
      <w:bookmarkStart w:id="0" w:name="_GoBack"/>
      <w:bookmarkEnd w:id="0"/>
    </w:p>
    <w:p w:rsidR="00CC57FB" w:rsidRDefault="00CC57FB"/>
    <w:sectPr w:rsidR="00CC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DD"/>
    <w:rsid w:val="001954DD"/>
    <w:rsid w:val="00B420AC"/>
    <w:rsid w:val="00C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423B"/>
  <w15:chartTrackingRefBased/>
  <w15:docId w15:val="{094198A5-D013-4C8E-9DB4-A338219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.hr/z/317/Zakon-o-odgoju-i-obrazovanju-u-osnovnoj-i-srednjoj-%C5%A1kol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2022-02-14T13:25:00Z</dcterms:created>
  <dcterms:modified xsi:type="dcterms:W3CDTF">2022-02-14T13:25:00Z</dcterms:modified>
</cp:coreProperties>
</file>